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BB" w:rsidRPr="000734BB" w:rsidRDefault="000734BB" w:rsidP="007229C7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73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Утверждено</w:t>
      </w:r>
    </w:p>
    <w:p w:rsidR="000734BB" w:rsidRPr="000734BB" w:rsidRDefault="000734BB" w:rsidP="006B6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734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решением общего собрания собственников</w:t>
      </w:r>
    </w:p>
    <w:p w:rsidR="000734BB" w:rsidRPr="000734BB" w:rsidRDefault="000734BB" w:rsidP="006B6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734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="00FC0E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омещений в многоквартирном доме</w:t>
      </w:r>
    </w:p>
    <w:p w:rsidR="000734BB" w:rsidRDefault="000734BB" w:rsidP="006B6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734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адресу:</w:t>
      </w:r>
    </w:p>
    <w:p w:rsidR="000734BB" w:rsidRPr="000734BB" w:rsidRDefault="00FC0EDF" w:rsidP="006B6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шоссе Энтузиастов </w:t>
      </w:r>
      <w:r w:rsidR="000734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 а, корпус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34BB" w:rsidRPr="000734BB" w:rsidRDefault="000734BB" w:rsidP="006B6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  «____» ___________ 2019</w:t>
      </w:r>
      <w:r w:rsidRPr="000734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г. №_______</w:t>
      </w:r>
    </w:p>
    <w:p w:rsidR="006B674C" w:rsidRDefault="006B674C" w:rsidP="006B6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0734BB" w:rsidRPr="007229C7" w:rsidRDefault="000734BB" w:rsidP="006B6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7229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Положение</w:t>
      </w:r>
    </w:p>
    <w:p w:rsidR="000734BB" w:rsidRDefault="000734BB" w:rsidP="006B6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7229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о Совете многоквартирного дома</w:t>
      </w:r>
    </w:p>
    <w:p w:rsidR="006B674C" w:rsidRPr="007229C7" w:rsidRDefault="006B674C" w:rsidP="006B6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0734BB" w:rsidRPr="000734BB" w:rsidRDefault="000734BB" w:rsidP="007229C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73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0734BB" w:rsidRPr="000734BB" w:rsidRDefault="000734BB" w:rsidP="006B674C">
      <w:pPr>
        <w:pStyle w:val="a5"/>
      </w:pPr>
      <w:r w:rsidRPr="000734BB">
        <w:t>1.1. Совет многоквартирного дома, именуемый далее Совет, создан по решению общего собрания собственников помещений в многоквартирном доме, распол</w:t>
      </w:r>
      <w:r w:rsidRPr="000734BB">
        <w:t>о</w:t>
      </w:r>
      <w:r w:rsidRPr="000734BB">
        <w:t>женном по адресу: г.</w:t>
      </w:r>
      <w:r w:rsidR="00FC0EDF">
        <w:t xml:space="preserve"> </w:t>
      </w:r>
      <w:r w:rsidRPr="000734BB">
        <w:t>Москва,</w:t>
      </w:r>
      <w:r w:rsidR="00FC0EDF">
        <w:t xml:space="preserve"> </w:t>
      </w:r>
      <w:r>
        <w:t xml:space="preserve">шоссе Энтузиастов, 11а, корпус </w:t>
      </w:r>
      <w:r w:rsidR="00A85106">
        <w:t>3</w:t>
      </w:r>
      <w:r>
        <w:t xml:space="preserve"> </w:t>
      </w:r>
      <w:r w:rsidRPr="000734BB">
        <w:t xml:space="preserve"> (далее – Мног</w:t>
      </w:r>
      <w:r w:rsidRPr="000734BB">
        <w:t>о</w:t>
      </w:r>
      <w:r w:rsidRPr="000734BB">
        <w:t>квартирный дом), в соответствии со ст. 161.1 Жилищного кодекса Российской Ф</w:t>
      </w:r>
      <w:r w:rsidRPr="000734BB">
        <w:t>е</w:t>
      </w:r>
      <w:r w:rsidRPr="000734BB">
        <w:t>дерации (далее – ЖК РФ).</w:t>
      </w:r>
    </w:p>
    <w:p w:rsidR="000734BB" w:rsidRPr="000734BB" w:rsidRDefault="000734BB" w:rsidP="006B674C">
      <w:pPr>
        <w:pStyle w:val="a5"/>
      </w:pPr>
      <w:r w:rsidRPr="000734BB">
        <w:t xml:space="preserve">1.2. Совет избирается из </w:t>
      </w:r>
      <w:r w:rsidR="00A85106">
        <w:t xml:space="preserve">Собственников, </w:t>
      </w:r>
      <w:r w:rsidR="00FC0EDF">
        <w:t xml:space="preserve"> избранных </w:t>
      </w:r>
      <w:r w:rsidR="00A85106">
        <w:t>общим собранием собстве</w:t>
      </w:r>
      <w:r w:rsidR="00A85106">
        <w:t>н</w:t>
      </w:r>
      <w:r w:rsidR="00A85106">
        <w:t>ников МКД</w:t>
      </w:r>
      <w:r w:rsidR="00774A79">
        <w:t>.</w:t>
      </w:r>
    </w:p>
    <w:p w:rsidR="000734BB" w:rsidRPr="000734BB" w:rsidRDefault="000734BB" w:rsidP="006B674C">
      <w:pPr>
        <w:pStyle w:val="a5"/>
      </w:pPr>
      <w:r w:rsidRPr="000734BB">
        <w:t>1.3. Совет не может быть избран применительно к нескольким многоквартирным домам.</w:t>
      </w:r>
      <w:r w:rsidR="0039513B">
        <w:t xml:space="preserve"> </w:t>
      </w:r>
    </w:p>
    <w:p w:rsidR="000734BB" w:rsidRPr="000734BB" w:rsidRDefault="000734BB" w:rsidP="006B674C">
      <w:pPr>
        <w:pStyle w:val="a5"/>
      </w:pPr>
      <w:r w:rsidRPr="000734BB">
        <w:t>1.4. Совет в своей деятельности руководствуется Конституцией Российской Фед</w:t>
      </w:r>
      <w:r w:rsidRPr="000734BB">
        <w:t>е</w:t>
      </w:r>
      <w:r w:rsidRPr="000734BB">
        <w:t>рации, Жилищным кодексом Российской Федерации, другими законодательными и нормативными правовыми актами Российской Федерации и города Москвы, н</w:t>
      </w:r>
      <w:r w:rsidRPr="000734BB">
        <w:t>а</w:t>
      </w:r>
      <w:r w:rsidRPr="000734BB">
        <w:t>стоящим Положением.</w:t>
      </w:r>
    </w:p>
    <w:p w:rsidR="000734BB" w:rsidRPr="000734BB" w:rsidRDefault="000734BB" w:rsidP="006B674C">
      <w:pPr>
        <w:pStyle w:val="a5"/>
      </w:pPr>
      <w:r w:rsidRPr="000734BB">
        <w:t>1.5. Совет взаимодействует с организацией, осуществляющей управление Мног</w:t>
      </w:r>
      <w:r w:rsidRPr="000734BB">
        <w:t>о</w:t>
      </w:r>
      <w:r w:rsidRPr="000734BB">
        <w:t>квартирным домом (далее – управляющая организация</w:t>
      </w:r>
      <w:r w:rsidR="007229C7">
        <w:t xml:space="preserve"> ГБУ «Жилищник Лефорт</w:t>
      </w:r>
      <w:r w:rsidR="007229C7">
        <w:t>о</w:t>
      </w:r>
      <w:r w:rsidR="007229C7">
        <w:t>во»</w:t>
      </w:r>
      <w:r w:rsidRPr="000734BB">
        <w:t>), жилищными объединениями граждан различных организационн</w:t>
      </w:r>
      <w:r w:rsidR="007D41A5">
        <w:t xml:space="preserve">о-правовых форм, управой района Лефортово, </w:t>
      </w:r>
      <w:r w:rsidRPr="000734BB">
        <w:t xml:space="preserve"> муниципалитетом </w:t>
      </w:r>
      <w:r w:rsidR="007D41A5">
        <w:t xml:space="preserve"> района Лефортово</w:t>
      </w:r>
      <w:r w:rsidRPr="000734BB">
        <w:t>, префе</w:t>
      </w:r>
      <w:r w:rsidRPr="000734BB">
        <w:t>к</w:t>
      </w:r>
      <w:r w:rsidRPr="000734BB">
        <w:t>турой</w:t>
      </w:r>
      <w:r w:rsidR="007D41A5">
        <w:t xml:space="preserve"> Юго</w:t>
      </w:r>
      <w:r w:rsidR="007229C7">
        <w:t xml:space="preserve"> </w:t>
      </w:r>
      <w:r w:rsidR="007D41A5">
        <w:t xml:space="preserve">- Восточного </w:t>
      </w:r>
      <w:r w:rsidRPr="000734BB">
        <w:t xml:space="preserve"> административного округа города Москвы, Департаме</w:t>
      </w:r>
      <w:r w:rsidRPr="000734BB">
        <w:t>н</w:t>
      </w:r>
      <w:r w:rsidRPr="000734BB">
        <w:t>том жилищно-коммунального хозяйства и благоустройства города Москвы, друг</w:t>
      </w:r>
      <w:r w:rsidRPr="000734BB">
        <w:t>и</w:t>
      </w:r>
      <w:r w:rsidRPr="000734BB">
        <w:t>ми органами исполнительной власти города Москвы.</w:t>
      </w:r>
    </w:p>
    <w:p w:rsidR="000734BB" w:rsidRPr="006B674C" w:rsidRDefault="000734BB" w:rsidP="006B674C">
      <w:pPr>
        <w:pStyle w:val="a5"/>
      </w:pPr>
      <w:r w:rsidRPr="006B674C">
        <w:t>1.6. Регистрация Совета в органах местного самоуправления или иных органах не осуществляется.</w:t>
      </w:r>
    </w:p>
    <w:p w:rsidR="000734BB" w:rsidRPr="000734BB" w:rsidRDefault="000734BB" w:rsidP="007229C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73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 Цели создания Совета</w:t>
      </w:r>
    </w:p>
    <w:p w:rsidR="000734BB" w:rsidRPr="000734BB" w:rsidRDefault="000734BB" w:rsidP="007229C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734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 создан для реализации следующих целей:</w:t>
      </w:r>
    </w:p>
    <w:p w:rsidR="000734BB" w:rsidRPr="000734BB" w:rsidRDefault="007229C7" w:rsidP="006B674C">
      <w:pPr>
        <w:pStyle w:val="a5"/>
      </w:pPr>
      <w:r>
        <w:t xml:space="preserve">2.1. </w:t>
      </w:r>
      <w:r w:rsidRPr="007229C7">
        <w:t xml:space="preserve">Главной функцией Совета является </w:t>
      </w:r>
      <w:r w:rsidR="000734BB" w:rsidRPr="007229C7">
        <w:t xml:space="preserve"> выполнени</w:t>
      </w:r>
      <w:r w:rsidRPr="007229C7">
        <w:t>е</w:t>
      </w:r>
      <w:r w:rsidR="000734BB" w:rsidRPr="007229C7">
        <w:t xml:space="preserve"> решений общего собрания собственников помещений в Многоквартирном доме</w:t>
      </w:r>
      <w:r>
        <w:t xml:space="preserve"> по адресу шоссе Энтузиастов 11а, корпус3</w:t>
      </w:r>
      <w:r w:rsidR="000734BB" w:rsidRPr="000734BB">
        <w:t>.</w:t>
      </w:r>
    </w:p>
    <w:p w:rsidR="000734BB" w:rsidRPr="000734BB" w:rsidRDefault="00470E59" w:rsidP="006B674C">
      <w:pPr>
        <w:pStyle w:val="a5"/>
      </w:pPr>
      <w:r>
        <w:t>2.2. Разработка</w:t>
      </w:r>
      <w:r w:rsidR="000734BB" w:rsidRPr="000734BB">
        <w:t xml:space="preserve"> предложений по вопросам планирования управления Многоква</w:t>
      </w:r>
      <w:r w:rsidR="000734BB" w:rsidRPr="000734BB">
        <w:t>р</w:t>
      </w:r>
      <w:r w:rsidR="000734BB" w:rsidRPr="000734BB">
        <w:t>тирным домом, организации такого управления, содержания и р</w:t>
      </w:r>
      <w:r w:rsidR="001E4A83">
        <w:t>емонта общего имущества  доме 11а корпус</w:t>
      </w:r>
      <w:r w:rsidR="00774A79">
        <w:t xml:space="preserve"> 3 по шоссе Энтузиастов</w:t>
      </w:r>
      <w:r w:rsidR="001E4A83">
        <w:t>.</w:t>
      </w:r>
    </w:p>
    <w:p w:rsidR="009C0593" w:rsidRDefault="001E4A83" w:rsidP="006B674C">
      <w:pPr>
        <w:pStyle w:val="a5"/>
      </w:pPr>
      <w:r>
        <w:t xml:space="preserve">2.3. </w:t>
      </w:r>
      <w:r w:rsidR="00470E59">
        <w:t>Контроль</w:t>
      </w:r>
      <w:r w:rsidR="000734BB" w:rsidRPr="000734BB">
        <w:t xml:space="preserve"> </w:t>
      </w:r>
      <w:r w:rsidR="009C0593">
        <w:t xml:space="preserve">хода оказания </w:t>
      </w:r>
      <w:r w:rsidR="00470E59">
        <w:t xml:space="preserve"> </w:t>
      </w:r>
      <w:r w:rsidR="009C0593">
        <w:t xml:space="preserve">ГБУ «Жилищник Лефортово» </w:t>
      </w:r>
      <w:r w:rsidR="00470E59" w:rsidRPr="000734BB">
        <w:t>коммунальных</w:t>
      </w:r>
      <w:r w:rsidR="00470E59">
        <w:t xml:space="preserve">  услуг и </w:t>
      </w:r>
      <w:r w:rsidR="000734BB" w:rsidRPr="000734BB">
        <w:t>работ по управлению М</w:t>
      </w:r>
      <w:r>
        <w:t>ногоквартирным домом,</w:t>
      </w:r>
    </w:p>
    <w:p w:rsidR="000734BB" w:rsidRDefault="009C0593" w:rsidP="006B674C">
      <w:pPr>
        <w:pStyle w:val="a5"/>
      </w:pPr>
      <w:r>
        <w:t>2.4. Контроль</w:t>
      </w:r>
      <w:r w:rsidR="001E4A83">
        <w:t xml:space="preserve"> </w:t>
      </w:r>
      <w:r>
        <w:t>за  проведением капитального и текущего ремонта</w:t>
      </w:r>
      <w:r w:rsidR="000734BB" w:rsidRPr="000734BB">
        <w:t xml:space="preserve"> общего иму</w:t>
      </w:r>
      <w:r w:rsidR="001E4A83">
        <w:t>щес</w:t>
      </w:r>
      <w:r w:rsidR="001E4A83">
        <w:t>т</w:t>
      </w:r>
      <w:r w:rsidR="001E4A83">
        <w:t>ва в Мн</w:t>
      </w:r>
      <w:r>
        <w:t>огоквартирном доме, контроль качества капитального и текущего ремонта</w:t>
      </w:r>
      <w:r w:rsidR="001E4A83">
        <w:t xml:space="preserve"> </w:t>
      </w:r>
      <w:r>
        <w:t xml:space="preserve"> и других услуг и работ, выполняемых </w:t>
      </w:r>
      <w:r w:rsidR="00470E59">
        <w:t xml:space="preserve">ГБУ «Жилищник Лефортово» </w:t>
      </w:r>
      <w:r>
        <w:t xml:space="preserve"> для собстве</w:t>
      </w:r>
      <w:r>
        <w:t>н</w:t>
      </w:r>
      <w:r>
        <w:t>ников</w:t>
      </w:r>
      <w:r w:rsidR="000734BB" w:rsidRPr="000734BB">
        <w:t xml:space="preserve"> жилых и нежилых помещений в Многоквартирном доме</w:t>
      </w:r>
      <w:r w:rsidR="00470E59">
        <w:t xml:space="preserve">, </w:t>
      </w:r>
      <w:r w:rsidR="000734BB" w:rsidRPr="000734BB">
        <w:t xml:space="preserve"> пользователям т</w:t>
      </w:r>
      <w:r w:rsidR="000734BB" w:rsidRPr="000734BB">
        <w:t>а</w:t>
      </w:r>
      <w:r w:rsidR="000734BB" w:rsidRPr="000734BB">
        <w:t>ких помещений, в том числе помещений, входящих в состав общего имущества в доме.</w:t>
      </w:r>
    </w:p>
    <w:p w:rsidR="009C0593" w:rsidRPr="000734BB" w:rsidRDefault="009C0593" w:rsidP="006B674C">
      <w:pPr>
        <w:pStyle w:val="a5"/>
      </w:pPr>
      <w:r>
        <w:t xml:space="preserve">2.4. Участие в формировании программы капитального ремонта общего имущества в доме, </w:t>
      </w:r>
    </w:p>
    <w:p w:rsidR="000734BB" w:rsidRPr="000734BB" w:rsidRDefault="000734BB" w:rsidP="007229C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73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3. Полномочия Совета</w:t>
      </w:r>
    </w:p>
    <w:p w:rsidR="000734BB" w:rsidRPr="000734BB" w:rsidRDefault="000734BB" w:rsidP="007229C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734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 наделяется следующими полномочиями:</w:t>
      </w:r>
    </w:p>
    <w:p w:rsidR="000734BB" w:rsidRPr="006B674C" w:rsidRDefault="000734BB" w:rsidP="006B674C">
      <w:pPr>
        <w:pStyle w:val="a5"/>
      </w:pPr>
      <w:r w:rsidRPr="006B674C">
        <w:t>3.1</w:t>
      </w:r>
      <w:r w:rsidRPr="006B674C">
        <w:rPr>
          <w:bCs/>
        </w:rPr>
        <w:t>.</w:t>
      </w:r>
      <w:r w:rsidRPr="006B674C">
        <w:t> </w:t>
      </w:r>
      <w:r w:rsidR="001E4A83" w:rsidRPr="006B674C">
        <w:t>Организация и о</w:t>
      </w:r>
      <w:r w:rsidRPr="006B674C">
        <w:t>беспечение выполнения решений общего собрания собстве</w:t>
      </w:r>
      <w:r w:rsidRPr="006B674C">
        <w:t>н</w:t>
      </w:r>
      <w:r w:rsidRPr="006B674C">
        <w:t>ников помещений в Многоквартирном доме.</w:t>
      </w:r>
    </w:p>
    <w:p w:rsidR="000734BB" w:rsidRPr="000734BB" w:rsidRDefault="000734BB" w:rsidP="006B674C">
      <w:pPr>
        <w:pStyle w:val="a5"/>
      </w:pPr>
      <w:r w:rsidRPr="000734BB">
        <w:t>3.2. Вынесение на общее собрание собственников помещений в Многоквартирном доме в качестве вопросов для обсуждения предложений:</w:t>
      </w:r>
    </w:p>
    <w:p w:rsidR="000734BB" w:rsidRPr="000734BB" w:rsidRDefault="000734BB" w:rsidP="006B674C">
      <w:pPr>
        <w:pStyle w:val="a5"/>
      </w:pPr>
      <w:r w:rsidRPr="000734BB">
        <w:t>- о порядке пользования общим имуществом в Многоквартирном доме, в том числе земельным участком, на котором он расположен;</w:t>
      </w:r>
    </w:p>
    <w:p w:rsidR="000734BB" w:rsidRPr="000734BB" w:rsidRDefault="000734BB" w:rsidP="006B674C">
      <w:pPr>
        <w:pStyle w:val="a5"/>
      </w:pPr>
      <w:r w:rsidRPr="000734BB">
        <w:t>- о порядке планирования и организации работ по содержанию и ремонту общего имущества в Многоквартирном доме;</w:t>
      </w:r>
    </w:p>
    <w:p w:rsidR="000734BB" w:rsidRPr="000734BB" w:rsidRDefault="000734BB" w:rsidP="006B674C">
      <w:pPr>
        <w:pStyle w:val="a5"/>
      </w:pPr>
      <w:r w:rsidRPr="000734BB">
        <w:lastRenderedPageBreak/>
        <w:t>- о порядке обсуждения проектов договоров, заключаемых собственниками пом</w:t>
      </w:r>
      <w:r w:rsidRPr="000734BB">
        <w:t>е</w:t>
      </w:r>
      <w:r w:rsidRPr="000734BB">
        <w:t>щений в отношении общего имущества собственников помещений в Многоква</w:t>
      </w:r>
      <w:r w:rsidRPr="000734BB">
        <w:t>р</w:t>
      </w:r>
      <w:r w:rsidRPr="000734BB">
        <w:t>тирном доме и предоставления коммунальных услуг;</w:t>
      </w:r>
    </w:p>
    <w:p w:rsidR="000734BB" w:rsidRPr="000734BB" w:rsidRDefault="000734BB" w:rsidP="006B674C">
      <w:pPr>
        <w:pStyle w:val="a5"/>
      </w:pPr>
      <w:r w:rsidRPr="000734BB">
        <w:t>- по вопросам компетенции Совета;</w:t>
      </w:r>
    </w:p>
    <w:p w:rsidR="000734BB" w:rsidRPr="000734BB" w:rsidRDefault="001E4A83" w:rsidP="006B674C">
      <w:pPr>
        <w:pStyle w:val="a5"/>
      </w:pPr>
      <w:r>
        <w:t xml:space="preserve">- по вопросам избрания </w:t>
      </w:r>
      <w:r w:rsidR="000734BB" w:rsidRPr="000734BB">
        <w:t xml:space="preserve"> комиссий из числа </w:t>
      </w:r>
      <w:r>
        <w:t xml:space="preserve">членов Совета и других </w:t>
      </w:r>
      <w:r w:rsidR="000734BB" w:rsidRPr="000734BB">
        <w:t>собственников п</w:t>
      </w:r>
      <w:r w:rsidR="0039513B">
        <w:t>ом</w:t>
      </w:r>
      <w:r w:rsidR="00000B4C">
        <w:t>ещений</w:t>
      </w:r>
      <w:r>
        <w:t xml:space="preserve"> в Многоквартирном доме, а также организации  работы таких коми</w:t>
      </w:r>
      <w:r>
        <w:t>с</w:t>
      </w:r>
      <w:r>
        <w:t xml:space="preserve">сий </w:t>
      </w:r>
      <w:r w:rsidR="00000B4C">
        <w:t>(</w:t>
      </w:r>
      <w:r w:rsidR="0039513B">
        <w:t>капитальный</w:t>
      </w:r>
      <w:r w:rsidR="005E6CE3">
        <w:t xml:space="preserve"> и текущий</w:t>
      </w:r>
      <w:r w:rsidR="0039513B">
        <w:t xml:space="preserve"> ремонт, благоустройство, устан</w:t>
      </w:r>
      <w:r>
        <w:t xml:space="preserve">овка и демонтаж шлагбаумов и других </w:t>
      </w:r>
      <w:r w:rsidR="0039513B">
        <w:t xml:space="preserve"> </w:t>
      </w:r>
      <w:r>
        <w:t xml:space="preserve">ограждающих и </w:t>
      </w:r>
      <w:r w:rsidR="0039513B">
        <w:t>запирающих устр</w:t>
      </w:r>
      <w:r>
        <w:t>ойств (например, домоф</w:t>
      </w:r>
      <w:r>
        <w:t>о</w:t>
      </w:r>
      <w:r>
        <w:t>нов)</w:t>
      </w:r>
      <w:r w:rsidR="00502819">
        <w:t>,</w:t>
      </w:r>
      <w:r w:rsidR="005E6CE3">
        <w:t xml:space="preserve"> размещение рекламы на фасадах</w:t>
      </w:r>
      <w:r>
        <w:t>;</w:t>
      </w:r>
    </w:p>
    <w:p w:rsidR="000734BB" w:rsidRPr="000734BB" w:rsidRDefault="000734BB" w:rsidP="00502819">
      <w:pPr>
        <w:pStyle w:val="a5"/>
      </w:pPr>
      <w:r w:rsidRPr="000734BB">
        <w:t>- по другим вопросам, принятие решений по которым не противоречит Жилищн</w:t>
      </w:r>
      <w:r w:rsidRPr="000734BB">
        <w:t>о</w:t>
      </w:r>
      <w:r w:rsidRPr="000734BB">
        <w:t>му кодексу Российской Федерации.</w:t>
      </w:r>
    </w:p>
    <w:p w:rsidR="00502819" w:rsidRDefault="000734BB" w:rsidP="00502819">
      <w:pPr>
        <w:pStyle w:val="a5"/>
      </w:pPr>
      <w:r w:rsidRPr="000734BB">
        <w:t xml:space="preserve">3.3. </w:t>
      </w:r>
      <w:r w:rsidR="001E4A83">
        <w:t>Формирование и п</w:t>
      </w:r>
      <w:r w:rsidRPr="000734BB">
        <w:t xml:space="preserve">редставление собственникам помещений </w:t>
      </w:r>
      <w:r w:rsidR="001E4A83">
        <w:t xml:space="preserve"> Многоквартирного  дома</w:t>
      </w:r>
      <w:r w:rsidRPr="000734BB">
        <w:t xml:space="preserve"> предложений по вопросам планирования управления </w:t>
      </w:r>
      <w:r w:rsidR="00095EA3">
        <w:t>МКД</w:t>
      </w:r>
      <w:r w:rsidRPr="000734BB">
        <w:t>, организации так</w:t>
      </w:r>
      <w:r w:rsidRPr="000734BB">
        <w:t>о</w:t>
      </w:r>
      <w:r w:rsidRPr="000734BB">
        <w:t xml:space="preserve">го управления, содержания и ремонта общего </w:t>
      </w:r>
      <w:r w:rsidR="00000B4C">
        <w:t xml:space="preserve">домового </w:t>
      </w:r>
      <w:r w:rsidRPr="000734BB">
        <w:t>имущества.</w:t>
      </w:r>
    </w:p>
    <w:p w:rsidR="000734BB" w:rsidRPr="000734BB" w:rsidRDefault="00095EA3" w:rsidP="00095EA3">
      <w:pPr>
        <w:pStyle w:val="a5"/>
      </w:pPr>
      <w:r>
        <w:t>3.4.</w:t>
      </w:r>
      <w:r w:rsidR="001E4A83">
        <w:t xml:space="preserve">Формирование предложений </w:t>
      </w:r>
      <w:r>
        <w:t xml:space="preserve">собранию собственников </w:t>
      </w:r>
      <w:r w:rsidR="001E4A83">
        <w:t xml:space="preserve"> по включению имущ</w:t>
      </w:r>
      <w:r w:rsidR="001E4A83">
        <w:t>е</w:t>
      </w:r>
      <w:r w:rsidR="001E4A83">
        <w:t>ства (земельного участка, оборудования, шлагбаумов, домофона  и проч.) в список общедомового имущества.</w:t>
      </w:r>
    </w:p>
    <w:p w:rsidR="000734BB" w:rsidRPr="000734BB" w:rsidRDefault="00095EA3" w:rsidP="00502819">
      <w:pPr>
        <w:pStyle w:val="a5"/>
      </w:pPr>
      <w:r>
        <w:t>3.5</w:t>
      </w:r>
      <w:r w:rsidR="000734BB" w:rsidRPr="000734BB">
        <w:t>. Представление собственникам помещений своих заключений по условиям пр</w:t>
      </w:r>
      <w:r w:rsidR="000734BB" w:rsidRPr="000734BB">
        <w:t>о</w:t>
      </w:r>
      <w:r w:rsidR="00502819">
        <w:t>ектов договоров, предлагаемы</w:t>
      </w:r>
      <w:r w:rsidR="00502819" w:rsidRPr="00095EA3">
        <w:t>х</w:t>
      </w:r>
      <w:r>
        <w:t xml:space="preserve"> Советом</w:t>
      </w:r>
      <w:r w:rsidR="000734BB" w:rsidRPr="000734BB">
        <w:t xml:space="preserve"> для рассмотрения на общих собраниях (до рассмотрения проектов договоров на общих собраниях в Многоквартирном доме).</w:t>
      </w:r>
    </w:p>
    <w:p w:rsidR="000734BB" w:rsidRPr="000734BB" w:rsidRDefault="000734BB" w:rsidP="00502819">
      <w:pPr>
        <w:pStyle w:val="a5"/>
      </w:pPr>
      <w:r w:rsidRPr="000734BB">
        <w:t>В случае избрания в Многоквартирном доме комиссии по оценке проектов догов</w:t>
      </w:r>
      <w:r w:rsidRPr="000734BB">
        <w:t>о</w:t>
      </w:r>
      <w:r w:rsidRPr="000734BB">
        <w:t>ров указанное заключение представляется Советом совместно с такой комиссией.</w:t>
      </w:r>
    </w:p>
    <w:p w:rsidR="00335355" w:rsidRDefault="00095EA3" w:rsidP="00502819">
      <w:pPr>
        <w:pStyle w:val="a5"/>
      </w:pPr>
      <w:r>
        <w:t>3.6</w:t>
      </w:r>
      <w:r w:rsidR="00F93598">
        <w:t xml:space="preserve">. Осуществление контроля оказания </w:t>
      </w:r>
      <w:r w:rsidR="000734BB" w:rsidRPr="000734BB">
        <w:t xml:space="preserve"> услуг </w:t>
      </w:r>
      <w:r w:rsidR="00F93598">
        <w:t xml:space="preserve">ГБУ «Жилищник Лефортово» </w:t>
      </w:r>
      <w:r w:rsidR="000734BB" w:rsidRPr="000734BB">
        <w:t>и  в</w:t>
      </w:r>
      <w:r w:rsidR="000734BB" w:rsidRPr="000734BB">
        <w:t>ы</w:t>
      </w:r>
      <w:r w:rsidR="000734BB" w:rsidRPr="000734BB">
        <w:t>полнени</w:t>
      </w:r>
      <w:r w:rsidR="00335355">
        <w:t xml:space="preserve">ея </w:t>
      </w:r>
      <w:r w:rsidR="00F93598">
        <w:t xml:space="preserve"> иных </w:t>
      </w:r>
      <w:r w:rsidR="000734BB" w:rsidRPr="000734BB">
        <w:t xml:space="preserve"> работ по управлению </w:t>
      </w:r>
      <w:r w:rsidR="00F93598">
        <w:t>МКД</w:t>
      </w:r>
      <w:r w:rsidR="000734BB" w:rsidRPr="000734BB">
        <w:t xml:space="preserve">, содержанию и ремонту общего </w:t>
      </w:r>
      <w:r w:rsidR="001E4A83">
        <w:t>д</w:t>
      </w:r>
      <w:r w:rsidR="001E4A83">
        <w:t>о</w:t>
      </w:r>
      <w:r w:rsidR="001E4A83">
        <w:t xml:space="preserve">мового имущества,  контроля </w:t>
      </w:r>
      <w:r w:rsidR="000734BB" w:rsidRPr="000734BB">
        <w:t xml:space="preserve"> качеств</w:t>
      </w:r>
      <w:r w:rsidR="00F93598">
        <w:t>а</w:t>
      </w:r>
      <w:r w:rsidR="000734BB" w:rsidRPr="000734BB">
        <w:t xml:space="preserve"> предоставляемых коммунальных услуг </w:t>
      </w:r>
      <w:r w:rsidR="00F93598">
        <w:t xml:space="preserve">и услуг по технической эксплуатации , капитальному и текущему ремонту </w:t>
      </w:r>
    </w:p>
    <w:p w:rsidR="000734BB" w:rsidRPr="000734BB" w:rsidRDefault="00335355" w:rsidP="00502819">
      <w:pPr>
        <w:pStyle w:val="a5"/>
      </w:pPr>
      <w:r>
        <w:t>3.7.П</w:t>
      </w:r>
      <w:r w:rsidR="000734BB" w:rsidRPr="000734BB">
        <w:t xml:space="preserve">редставление на утверждение </w:t>
      </w:r>
      <w:r w:rsidR="00F93598">
        <w:t xml:space="preserve">общему собранию собствеников </w:t>
      </w:r>
      <w:r w:rsidR="000734BB" w:rsidRPr="000734BB">
        <w:t xml:space="preserve">годового </w:t>
      </w:r>
      <w:r w:rsidR="00000B4C">
        <w:t>отч</w:t>
      </w:r>
      <w:r w:rsidR="00000B4C">
        <w:t>е</w:t>
      </w:r>
      <w:r w:rsidR="00000B4C">
        <w:t>та о проделанной работе, финансово</w:t>
      </w:r>
      <w:r w:rsidR="00AC283C">
        <w:t xml:space="preserve">го отчета о расходовании  </w:t>
      </w:r>
      <w:r w:rsidR="00F93598">
        <w:t>средств собственн</w:t>
      </w:r>
      <w:r w:rsidR="00F93598">
        <w:t>и</w:t>
      </w:r>
      <w:r w:rsidR="00F93598">
        <w:t xml:space="preserve">ков, собранных по решению общего собрания </w:t>
      </w:r>
      <w:r w:rsidR="00AC283C">
        <w:t>на нужды до</w:t>
      </w:r>
      <w:r w:rsidR="00F93598">
        <w:t>ма.</w:t>
      </w:r>
    </w:p>
    <w:p w:rsidR="000734BB" w:rsidRPr="000734BB" w:rsidRDefault="00AE2044" w:rsidP="00502819">
      <w:pPr>
        <w:pStyle w:val="a5"/>
      </w:pPr>
      <w:r>
        <w:lastRenderedPageBreak/>
        <w:t>3.8</w:t>
      </w:r>
      <w:r w:rsidR="000734BB" w:rsidRPr="000734BB">
        <w:t>. Ведение информационной работы с собственниками помещений в Многоква</w:t>
      </w:r>
      <w:r w:rsidR="000734BB" w:rsidRPr="000734BB">
        <w:t>р</w:t>
      </w:r>
      <w:r w:rsidR="000734BB" w:rsidRPr="000734BB">
        <w:t>тирном доме в порядке, предусмотренном общим собранием собственников пом</w:t>
      </w:r>
      <w:r w:rsidR="000734BB" w:rsidRPr="000734BB">
        <w:t>е</w:t>
      </w:r>
      <w:r w:rsidR="000734BB" w:rsidRPr="000734BB">
        <w:t>щений в Многоквартирном доме, по вопросам:</w:t>
      </w:r>
    </w:p>
    <w:p w:rsidR="000734BB" w:rsidRPr="000734BB" w:rsidRDefault="000734BB" w:rsidP="00502819">
      <w:pPr>
        <w:pStyle w:val="a5"/>
      </w:pPr>
      <w:r w:rsidRPr="000734BB">
        <w:t>– проведения общих собраний собственников помещений, проводимых по иници</w:t>
      </w:r>
      <w:r w:rsidRPr="000734BB">
        <w:t>а</w:t>
      </w:r>
      <w:r w:rsidRPr="000734BB">
        <w:t>тиве Совета;</w:t>
      </w:r>
    </w:p>
    <w:p w:rsidR="000734BB" w:rsidRPr="000734BB" w:rsidRDefault="000734BB" w:rsidP="00502819">
      <w:pPr>
        <w:pStyle w:val="a5"/>
      </w:pPr>
      <w:r w:rsidRPr="000734BB">
        <w:t>– проведения информационных собраний с собственниками помещений;</w:t>
      </w:r>
    </w:p>
    <w:p w:rsidR="000734BB" w:rsidRPr="000734BB" w:rsidRDefault="000734BB" w:rsidP="00502819">
      <w:pPr>
        <w:pStyle w:val="a5"/>
      </w:pPr>
      <w:r w:rsidRPr="000734BB">
        <w:t>– взаимодействия с собственниками жилых и нежилых помещений и пользоват</w:t>
      </w:r>
      <w:r w:rsidRPr="000734BB">
        <w:t>е</w:t>
      </w:r>
      <w:r w:rsidRPr="000734BB">
        <w:t>лями таких помещений в Многоквартирном доме;</w:t>
      </w:r>
    </w:p>
    <w:p w:rsidR="000734BB" w:rsidRPr="000734BB" w:rsidRDefault="000734BB" w:rsidP="00502819">
      <w:pPr>
        <w:pStyle w:val="a5"/>
      </w:pPr>
      <w:r w:rsidRPr="000734BB">
        <w:t>– своевременного предоставления (обновления) управляющей организацией (при её наличии) информации о деятельности по управлению Многоквартирным домом.</w:t>
      </w:r>
    </w:p>
    <w:p w:rsidR="000734BB" w:rsidRPr="000734BB" w:rsidRDefault="00AE2044" w:rsidP="00502819">
      <w:pPr>
        <w:pStyle w:val="a5"/>
      </w:pPr>
      <w:r>
        <w:t>3.9</w:t>
      </w:r>
      <w:r w:rsidR="000734BB" w:rsidRPr="000734BB">
        <w:t>. Проведение опросов (анкетным или другим методом) для:</w:t>
      </w:r>
    </w:p>
    <w:p w:rsidR="000734BB" w:rsidRPr="000734BB" w:rsidRDefault="000734BB" w:rsidP="00502819">
      <w:pPr>
        <w:pStyle w:val="a5"/>
      </w:pPr>
      <w:r w:rsidRPr="000734BB">
        <w:t>– оценки качества работы управляющей организации с целью совершенствования договорных отношений;</w:t>
      </w:r>
    </w:p>
    <w:p w:rsidR="000734BB" w:rsidRPr="000734BB" w:rsidRDefault="000734BB" w:rsidP="00502819">
      <w:pPr>
        <w:pStyle w:val="a5"/>
      </w:pPr>
      <w:r w:rsidRPr="000734BB">
        <w:t xml:space="preserve">– подготовки плана работы Совета, учета замечаний, предложений </w:t>
      </w:r>
      <w:r w:rsidR="00000B4C">
        <w:t xml:space="preserve"> собственников </w:t>
      </w:r>
      <w:r w:rsidRPr="000734BB">
        <w:t>и выявления проблемных вопросов по управлению Многоквартирным домом.</w:t>
      </w:r>
    </w:p>
    <w:p w:rsidR="000734BB" w:rsidRPr="000734BB" w:rsidRDefault="000734BB" w:rsidP="007229C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73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4. Председатель Совета</w:t>
      </w:r>
    </w:p>
    <w:p w:rsidR="000734BB" w:rsidRPr="000734BB" w:rsidRDefault="000734BB" w:rsidP="00502819">
      <w:pPr>
        <w:pStyle w:val="a5"/>
      </w:pPr>
      <w:r w:rsidRPr="000734BB">
        <w:t>Председатель Совета избирается из числа членов Совета на общем собрании собс</w:t>
      </w:r>
      <w:r w:rsidRPr="000734BB">
        <w:t>т</w:t>
      </w:r>
      <w:r w:rsidRPr="000734BB">
        <w:t>венников помещений в Многоквартирном доме.</w:t>
      </w:r>
    </w:p>
    <w:p w:rsidR="000734BB" w:rsidRPr="000734BB" w:rsidRDefault="000734BB" w:rsidP="00502819">
      <w:pPr>
        <w:pStyle w:val="a5"/>
      </w:pPr>
      <w:r w:rsidRPr="000734BB">
        <w:t>Председатель Совета осуществляет руководство текущей деятельностью Совета и подотчетен общему собранию собственников помещений в Многоквартирном д</w:t>
      </w:r>
      <w:r w:rsidRPr="000734BB">
        <w:t>о</w:t>
      </w:r>
      <w:r w:rsidRPr="000734BB">
        <w:t>ме.</w:t>
      </w:r>
    </w:p>
    <w:p w:rsidR="000734BB" w:rsidRPr="000734BB" w:rsidRDefault="000734BB" w:rsidP="00502819">
      <w:pPr>
        <w:pStyle w:val="a5"/>
      </w:pPr>
      <w:r w:rsidRPr="000734BB">
        <w:t>В рамках осуществления своих полномочий председатель Совета:</w:t>
      </w:r>
    </w:p>
    <w:p w:rsidR="000734BB" w:rsidRPr="000734BB" w:rsidRDefault="000734BB" w:rsidP="00502819">
      <w:pPr>
        <w:pStyle w:val="a5"/>
      </w:pPr>
      <w:r w:rsidRPr="000734BB">
        <w:t>4.1.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договора. (При непосре</w:t>
      </w:r>
      <w:r w:rsidRPr="000734BB">
        <w:t>д</w:t>
      </w:r>
      <w:r w:rsidRPr="000734BB">
        <w:t>ственном управлении многоквартирным домом собственниками помещений в да</w:t>
      </w:r>
      <w:r w:rsidRPr="000734BB">
        <w:t>н</w:t>
      </w:r>
      <w:r w:rsidRPr="000734BB">
        <w:t>ном доме вправе вступить в переговоры относительно условий договоров, указа</w:t>
      </w:r>
      <w:r w:rsidRPr="000734BB">
        <w:t>н</w:t>
      </w:r>
      <w:r w:rsidRPr="000734BB">
        <w:t>ных в </w:t>
      </w:r>
      <w:hyperlink r:id="rId5" w:history="1">
        <w:r w:rsidRPr="000734BB">
          <w:rPr>
            <w:color w:val="024C8B"/>
            <w:u w:val="single"/>
          </w:rPr>
          <w:t>частях 1</w:t>
        </w:r>
      </w:hyperlink>
      <w:r w:rsidRPr="000734BB">
        <w:t> и </w:t>
      </w:r>
      <w:hyperlink r:id="rId6" w:history="1">
        <w:r w:rsidRPr="000734BB">
          <w:rPr>
            <w:color w:val="024C8B"/>
            <w:u w:val="single"/>
          </w:rPr>
          <w:t>2 статьи 164</w:t>
        </w:r>
      </w:hyperlink>
      <w:r w:rsidRPr="000734BB">
        <w:t> Жилищного кодекса Российской Федерации).</w:t>
      </w:r>
    </w:p>
    <w:p w:rsidR="000734BB" w:rsidRPr="000734BB" w:rsidRDefault="000734BB" w:rsidP="009E5AD7">
      <w:pPr>
        <w:pStyle w:val="a5"/>
      </w:pPr>
      <w:r w:rsidRPr="000734BB">
        <w:lastRenderedPageBreak/>
        <w:t>4.2. Доводит до сведения общего собрания собственников помещений в Мног</w:t>
      </w:r>
      <w:r w:rsidRPr="000734BB">
        <w:t>о</w:t>
      </w:r>
      <w:r w:rsidRPr="000734BB">
        <w:t>квартирном доме результаты переговоров по вопросам, указанным в п. 4.1 насто</w:t>
      </w:r>
      <w:r w:rsidRPr="000734BB">
        <w:t>я</w:t>
      </w:r>
      <w:r w:rsidRPr="000734BB">
        <w:t>щего Положения.</w:t>
      </w:r>
    </w:p>
    <w:p w:rsidR="000734BB" w:rsidRPr="000734BB" w:rsidRDefault="000734BB" w:rsidP="009E5AD7">
      <w:pPr>
        <w:pStyle w:val="a5"/>
      </w:pPr>
      <w:r w:rsidRPr="000734BB">
        <w:t>4.3. Заключает договор управления Многоквартирным домом (или договоры, ук</w:t>
      </w:r>
      <w:r w:rsidRPr="000734BB">
        <w:t>а</w:t>
      </w:r>
      <w:r w:rsidRPr="000734BB">
        <w:t xml:space="preserve">занные в частях 1 и 2 ст. 164 Жилищного кодекса Российской Федерации) на </w:t>
      </w:r>
      <w:r w:rsidRPr="002F2046">
        <w:rPr>
          <w:b/>
        </w:rPr>
        <w:t>усл</w:t>
      </w:r>
      <w:r w:rsidRPr="002F2046">
        <w:rPr>
          <w:b/>
        </w:rPr>
        <w:t>о</w:t>
      </w:r>
      <w:r w:rsidRPr="002F2046">
        <w:rPr>
          <w:b/>
        </w:rPr>
        <w:t>виях, указанных в решении общего собрания собственников</w:t>
      </w:r>
      <w:r w:rsidRPr="000734BB">
        <w:t xml:space="preserve"> помещений в Многоквартирном доме, на основании доверенностей, выданных собственниками помещений в Многоквартирном доме.</w:t>
      </w:r>
    </w:p>
    <w:p w:rsidR="000734BB" w:rsidRPr="000734BB" w:rsidRDefault="000734BB" w:rsidP="009E5AD7">
      <w:pPr>
        <w:pStyle w:val="a5"/>
      </w:pPr>
      <w:r w:rsidRPr="000734BB">
        <w:t>По договору управления многоквартирным домом приобретают права и становятся обязанными все собственники помещений в Многоквартирном доме, предостави</w:t>
      </w:r>
      <w:r w:rsidRPr="000734BB">
        <w:t>в</w:t>
      </w:r>
      <w:r w:rsidRPr="000734BB">
        <w:t>шие председателю Совета полномочия, удостоверенные такими доверенностями. Собственники помещений в Многоквартирном доме вправе потребовать от упра</w:t>
      </w:r>
      <w:r w:rsidRPr="000734BB">
        <w:t>в</w:t>
      </w:r>
      <w:r w:rsidRPr="000734BB">
        <w:t>ляющей организации копии этого договора. (При непосредственном управлении многоквартирным домом собственниками помещений в данном доме собственники помещений в таком доме вправе потребовать копии договоров, заключенных с л</w:t>
      </w:r>
      <w:r w:rsidRPr="000734BB">
        <w:t>и</w:t>
      </w:r>
      <w:r w:rsidRPr="000734BB">
        <w:t>цами, осуществляющими оказание услуг и (или) выполнение работ по содержанию и ремонту общего имущества в данном доме, от указанных лиц).</w:t>
      </w:r>
    </w:p>
    <w:p w:rsidR="000734BB" w:rsidRPr="000734BB" w:rsidRDefault="000734BB" w:rsidP="009E5AD7">
      <w:pPr>
        <w:pStyle w:val="a5"/>
      </w:pPr>
      <w:r w:rsidRPr="000734BB">
        <w:t>4.4. Осуществляет контроль за выполнением обязательств по заключённым на о</w:t>
      </w:r>
      <w:r w:rsidRPr="000734BB">
        <w:t>с</w:t>
      </w:r>
      <w:r w:rsidRPr="000734BB">
        <w:t>новании доверенностей, выданных собственниками помещений в Многокварти</w:t>
      </w:r>
      <w:r w:rsidRPr="000734BB">
        <w:t>р</w:t>
      </w:r>
      <w:r w:rsidRPr="000734BB">
        <w:t>ном доме, договорам оказания услуг и (или) выполнения работ по содержанию и ремонту общего имущества в Многоквартирном доме, подписывает акты:</w:t>
      </w:r>
    </w:p>
    <w:p w:rsidR="000734BB" w:rsidRPr="000734BB" w:rsidRDefault="000734BB" w:rsidP="009E5AD7">
      <w:pPr>
        <w:pStyle w:val="a5"/>
      </w:pPr>
      <w:r w:rsidRPr="000734BB">
        <w:t>- приёмки оказанных услуг и (или) выполненных работ по содержанию и текущему ремонту общего имущества в Многоквартирном доме;</w:t>
      </w:r>
    </w:p>
    <w:p w:rsidR="000734BB" w:rsidRPr="000734BB" w:rsidRDefault="000734BB" w:rsidP="009E5AD7">
      <w:pPr>
        <w:pStyle w:val="a5"/>
      </w:pPr>
      <w:r w:rsidRPr="000734BB">
        <w:t>- о нарушении нормативов качества или периодичности оказания услуг и (или) в</w:t>
      </w:r>
      <w:r w:rsidRPr="000734BB">
        <w:t>ы</w:t>
      </w:r>
      <w:r w:rsidRPr="000734BB">
        <w:t>полнения работ по содержанию и ремонту общего имущества в Многоквартирном доме;</w:t>
      </w:r>
    </w:p>
    <w:p w:rsidR="000734BB" w:rsidRPr="000734BB" w:rsidRDefault="000734BB" w:rsidP="009E5AD7">
      <w:pPr>
        <w:pStyle w:val="a5"/>
      </w:pPr>
      <w:r w:rsidRPr="000734BB">
        <w:t>- о непредоставлении коммунальных услуг или предоставлении коммунальных у</w:t>
      </w:r>
      <w:r w:rsidRPr="000734BB">
        <w:t>с</w:t>
      </w:r>
      <w:r w:rsidRPr="000734BB">
        <w:t>луг ненадлежащего качества.</w:t>
      </w:r>
    </w:p>
    <w:p w:rsidR="000734BB" w:rsidRPr="000734BB" w:rsidRDefault="000734BB" w:rsidP="009E5AD7">
      <w:pPr>
        <w:pStyle w:val="a5"/>
      </w:pPr>
      <w:r w:rsidRPr="000734BB">
        <w:t>4.5. Направляет в органы местного самоуправления обращения о невыполнении управляющей организацией обязательств, предусмотренных ч.2 ст.162 Жилищного кодекса Российской Федерации с целью проведения проверки деятельности упра</w:t>
      </w:r>
      <w:r w:rsidRPr="000734BB">
        <w:t>в</w:t>
      </w:r>
      <w:r w:rsidRPr="000734BB">
        <w:t>ляющей организации, предусмотренной ч.1.1 ст.165 Жилищного кодекса Росси</w:t>
      </w:r>
      <w:r w:rsidRPr="000734BB">
        <w:t>й</w:t>
      </w:r>
      <w:r w:rsidRPr="000734BB">
        <w:t>ской Федерации.</w:t>
      </w:r>
    </w:p>
    <w:p w:rsidR="000734BB" w:rsidRPr="000734BB" w:rsidRDefault="000734BB" w:rsidP="009E5AD7">
      <w:pPr>
        <w:pStyle w:val="a5"/>
      </w:pPr>
      <w:r w:rsidRPr="000734BB">
        <w:lastRenderedPageBreak/>
        <w:t>4.6. Выступает в суде в качестве представителя собственников помещений в Мн</w:t>
      </w:r>
      <w:r w:rsidRPr="000734BB">
        <w:t>о</w:t>
      </w:r>
      <w:r w:rsidRPr="000734BB">
        <w:t>гоквартирном доме по делам, связанным с управлением данным домом и предо</w:t>
      </w:r>
      <w:r w:rsidRPr="000734BB">
        <w:t>с</w:t>
      </w:r>
      <w:r w:rsidRPr="000734BB">
        <w:t>тавлением коммунальных услуг на основании доверенности, выданной собстве</w:t>
      </w:r>
      <w:r w:rsidRPr="000734BB">
        <w:t>н</w:t>
      </w:r>
      <w:r w:rsidRPr="000734BB">
        <w:t>никами помещений в Многоквартирном доме.</w:t>
      </w:r>
    </w:p>
    <w:p w:rsidR="000734BB" w:rsidRPr="000734BB" w:rsidRDefault="000734BB" w:rsidP="009E5AD7">
      <w:pPr>
        <w:pStyle w:val="a5"/>
      </w:pPr>
      <w:r w:rsidRPr="000734BB">
        <w:t>4.7. Направляет информацию в управу района и префектуру административного округа города Москвы, иные органы исполнительной власти города Москвы об и</w:t>
      </w:r>
      <w:r w:rsidRPr="000734BB">
        <w:t>з</w:t>
      </w:r>
      <w:r w:rsidRPr="000734BB">
        <w:t>брании Совета в Многоквартирном доме.</w:t>
      </w:r>
    </w:p>
    <w:p w:rsidR="000734BB" w:rsidRPr="000734BB" w:rsidRDefault="000734BB" w:rsidP="009E5AD7">
      <w:pPr>
        <w:pStyle w:val="a5"/>
      </w:pPr>
      <w:r w:rsidRPr="000734BB">
        <w:t>4.8. Обращается в управу района, префектуру административного округа, другие органы исполнительной власти города Москвы, а также – организацию, управля</w:t>
      </w:r>
      <w:r w:rsidRPr="000734BB">
        <w:t>ю</w:t>
      </w:r>
      <w:r w:rsidRPr="000734BB">
        <w:t>щую Многоквартирным домом и иные организации, по вопросам, относящимся к компетенции Совета.</w:t>
      </w:r>
    </w:p>
    <w:p w:rsidR="000734BB" w:rsidRPr="000734BB" w:rsidRDefault="000734BB" w:rsidP="007229C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73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5. Порядок формирования Совета</w:t>
      </w:r>
    </w:p>
    <w:p w:rsidR="000734BB" w:rsidRPr="000734BB" w:rsidRDefault="000734BB" w:rsidP="009E5AD7">
      <w:pPr>
        <w:pStyle w:val="a5"/>
      </w:pPr>
      <w:r w:rsidRPr="000734BB">
        <w:t>5.1. Собственники помещений в Многоквартирном доме на своем общем собрании обязаны избрать Совет в случае:</w:t>
      </w:r>
    </w:p>
    <w:p w:rsidR="000734BB" w:rsidRPr="000734BB" w:rsidRDefault="000734BB" w:rsidP="009E5AD7">
      <w:pPr>
        <w:pStyle w:val="a5"/>
      </w:pPr>
      <w:r w:rsidRPr="000734BB">
        <w:t>– если в данном доме не создано товарищество собственников жилья</w:t>
      </w:r>
      <w:r w:rsidR="00A7755C">
        <w:t>,</w:t>
      </w:r>
      <w:r w:rsidRPr="000734BB">
        <w:t xml:space="preserve"> либо данный дом не управляется жилищным кооперативом или иным специализированным п</w:t>
      </w:r>
      <w:r w:rsidRPr="000734BB">
        <w:t>о</w:t>
      </w:r>
      <w:r w:rsidRPr="000734BB">
        <w:t>требительским кооперативом;</w:t>
      </w:r>
    </w:p>
    <w:p w:rsidR="000734BB" w:rsidRPr="000734BB" w:rsidRDefault="000734BB" w:rsidP="009E5AD7">
      <w:pPr>
        <w:pStyle w:val="a5"/>
      </w:pPr>
      <w:r w:rsidRPr="000734BB">
        <w:t>– при этом в данном доме более чем четыре квартиры.</w:t>
      </w:r>
    </w:p>
    <w:p w:rsidR="000734BB" w:rsidRPr="000734BB" w:rsidRDefault="000734BB" w:rsidP="009E5AD7">
      <w:pPr>
        <w:pStyle w:val="a5"/>
      </w:pPr>
      <w:r w:rsidRPr="000734BB">
        <w:t>5.2. Члены Совета и его председатель избираются на общем собрании собственн</w:t>
      </w:r>
      <w:r w:rsidRPr="000734BB">
        <w:t>и</w:t>
      </w:r>
      <w:r w:rsidRPr="000734BB">
        <w:t>ков помещений в Многоквартирном доме.</w:t>
      </w:r>
    </w:p>
    <w:p w:rsidR="00820D42" w:rsidRDefault="000734BB" w:rsidP="009E5AD7">
      <w:pPr>
        <w:pStyle w:val="a5"/>
      </w:pPr>
      <w:r w:rsidRPr="000734BB">
        <w:t>5.3. Количество членов Совета</w:t>
      </w:r>
      <w:r w:rsidR="00820D42">
        <w:t xml:space="preserve"> </w:t>
      </w:r>
      <w:r w:rsidR="006C2742">
        <w:t>дома 11 а, корпус 3 составляет 5</w:t>
      </w:r>
      <w:r w:rsidR="00820D42">
        <w:t xml:space="preserve"> </w:t>
      </w:r>
      <w:r w:rsidR="00043FC9">
        <w:t>членов</w:t>
      </w:r>
      <w:r w:rsidR="00820D42">
        <w:t xml:space="preserve">: </w:t>
      </w:r>
    </w:p>
    <w:p w:rsidR="00820D42" w:rsidRDefault="009E5AD7" w:rsidP="009E5AD7">
      <w:pPr>
        <w:pStyle w:val="a5"/>
      </w:pPr>
      <w:r w:rsidRPr="009E5AD7">
        <w:t>–</w:t>
      </w:r>
      <w:r w:rsidR="00820D42">
        <w:t xml:space="preserve"> </w:t>
      </w:r>
      <w:r w:rsidR="00325929">
        <w:t xml:space="preserve">по </w:t>
      </w:r>
      <w:r w:rsidR="00043FC9">
        <w:t xml:space="preserve">одному </w:t>
      </w:r>
      <w:r w:rsidR="00200DF0">
        <w:t>неравнодушному</w:t>
      </w:r>
      <w:r w:rsidR="00FF34F2">
        <w:t xml:space="preserve">, </w:t>
      </w:r>
      <w:r w:rsidR="00200DF0">
        <w:t>активному</w:t>
      </w:r>
      <w:r w:rsidR="00043FC9">
        <w:t xml:space="preserve"> и принципиальн</w:t>
      </w:r>
      <w:r w:rsidR="00200DF0">
        <w:t>ому</w:t>
      </w:r>
      <w:r w:rsidR="00325929">
        <w:t xml:space="preserve"> </w:t>
      </w:r>
      <w:r w:rsidR="00043FC9">
        <w:t>представител</w:t>
      </w:r>
      <w:r w:rsidR="00200DF0">
        <w:t>ю</w:t>
      </w:r>
      <w:r>
        <w:t xml:space="preserve"> от одного подъ</w:t>
      </w:r>
      <w:r w:rsidR="00325929">
        <w:t>езда</w:t>
      </w:r>
      <w:r w:rsidR="00A7755C">
        <w:t>, выб</w:t>
      </w:r>
      <w:r w:rsidR="002171EB">
        <w:t xml:space="preserve">ранных </w:t>
      </w:r>
      <w:r w:rsidR="000734BB" w:rsidRPr="000734BB">
        <w:t xml:space="preserve"> на общем собрании собственников помещений</w:t>
      </w:r>
      <w:r>
        <w:t xml:space="preserve">  ка</w:t>
      </w:r>
      <w:r>
        <w:t>ж</w:t>
      </w:r>
      <w:r>
        <w:t>дого подъ</w:t>
      </w:r>
      <w:r w:rsidR="00820D42">
        <w:t xml:space="preserve">езда  в Многоквартирном доме </w:t>
      </w:r>
    </w:p>
    <w:p w:rsidR="000734BB" w:rsidRPr="000734BB" w:rsidRDefault="009E5AD7" w:rsidP="009E5AD7">
      <w:pPr>
        <w:pStyle w:val="a5"/>
      </w:pPr>
      <w:r w:rsidRPr="009E5AD7">
        <w:t>–</w:t>
      </w:r>
      <w:r w:rsidR="00820D42">
        <w:t xml:space="preserve">   один член Совета </w:t>
      </w:r>
      <w:r w:rsidRPr="009E5AD7">
        <w:t>–</w:t>
      </w:r>
      <w:r w:rsidR="00820D42">
        <w:t xml:space="preserve"> собственник нежилого помещения</w:t>
      </w:r>
      <w:r w:rsidR="00601F51">
        <w:t>, если таковой дал согл</w:t>
      </w:r>
      <w:r w:rsidR="00601F51">
        <w:t>а</w:t>
      </w:r>
      <w:r w:rsidR="00601F51">
        <w:t>сие на членство в Совете</w:t>
      </w:r>
      <w:r w:rsidR="00820D42">
        <w:t xml:space="preserve">. </w:t>
      </w:r>
    </w:p>
    <w:p w:rsidR="00AE2044" w:rsidRDefault="000734BB" w:rsidP="006B2D39">
      <w:pPr>
        <w:pStyle w:val="a5"/>
      </w:pPr>
      <w:r w:rsidRPr="000734BB">
        <w:t xml:space="preserve">5.4. Совет действует </w:t>
      </w:r>
      <w:r w:rsidR="00462933">
        <w:t xml:space="preserve"> в течение пяти лет, начиная </w:t>
      </w:r>
      <w:r w:rsidRPr="000734BB">
        <w:t xml:space="preserve">с даты принятия решения </w:t>
      </w:r>
      <w:r w:rsidR="00462933">
        <w:t>об и</w:t>
      </w:r>
      <w:r w:rsidR="00462933">
        <w:t>з</w:t>
      </w:r>
      <w:r w:rsidR="00462933">
        <w:t xml:space="preserve">брании Совета </w:t>
      </w:r>
      <w:r w:rsidRPr="000734BB">
        <w:t>на общем собрании собственников помещений в Многокв</w:t>
      </w:r>
      <w:r w:rsidR="00462933">
        <w:t>артирном</w:t>
      </w:r>
      <w:r w:rsidR="006B2D39">
        <w:t xml:space="preserve"> доме.</w:t>
      </w:r>
      <w:r w:rsidR="00462933">
        <w:t xml:space="preserve"> </w:t>
      </w:r>
    </w:p>
    <w:p w:rsidR="000734BB" w:rsidRPr="000734BB" w:rsidRDefault="00AE2044" w:rsidP="006B2D39">
      <w:pPr>
        <w:pStyle w:val="a5"/>
      </w:pPr>
      <w:r>
        <w:lastRenderedPageBreak/>
        <w:t>5.</w:t>
      </w:r>
      <w:r w:rsidR="000734BB" w:rsidRPr="000734BB">
        <w:t>5. Совет подлежит переизбранию на общем собрании собственников помещений в Многоквартирном доме каждые пять лет.</w:t>
      </w:r>
    </w:p>
    <w:p w:rsidR="000734BB" w:rsidRPr="000734BB" w:rsidRDefault="000734BB" w:rsidP="006B2D39">
      <w:pPr>
        <w:pStyle w:val="a5"/>
      </w:pPr>
      <w:r w:rsidRPr="000734BB">
        <w:t xml:space="preserve">5.6. </w:t>
      </w:r>
      <w:r w:rsidR="001B1B49">
        <w:t>Совет может быть переизбран досрочно, если  его работа признана общим со</w:t>
      </w:r>
      <w:r w:rsidR="001B1B49">
        <w:t>б</w:t>
      </w:r>
      <w:r w:rsidR="001B1B49">
        <w:t>ранием собственников помещений неудовлетворительной</w:t>
      </w:r>
      <w:r w:rsidRPr="000734BB">
        <w:t>.</w:t>
      </w:r>
    </w:p>
    <w:p w:rsidR="000734BB" w:rsidRPr="000734BB" w:rsidRDefault="000734BB" w:rsidP="006B2D39">
      <w:pPr>
        <w:pStyle w:val="a5"/>
      </w:pPr>
      <w:r w:rsidRPr="000734BB">
        <w:t>5.7. В случае принятия на общем собрании собственников помещений в Мног</w:t>
      </w:r>
      <w:r w:rsidRPr="000734BB">
        <w:t>о</w:t>
      </w:r>
      <w:r w:rsidRPr="000734BB">
        <w:t>квартирном доме решения о создании товарищества собственников жилья Совет действует до избрания правления товарищества собственников жилья.</w:t>
      </w:r>
    </w:p>
    <w:p w:rsidR="000734BB" w:rsidRPr="000734BB" w:rsidRDefault="000734BB" w:rsidP="007229C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73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6. Комиссии собственников помещений</w:t>
      </w:r>
    </w:p>
    <w:p w:rsidR="000734BB" w:rsidRPr="000734BB" w:rsidRDefault="000734BB" w:rsidP="00406FE2">
      <w:pPr>
        <w:pStyle w:val="a5"/>
      </w:pPr>
      <w:r w:rsidRPr="000734BB">
        <w:t>6.1. Для подготовки предложений по отдельным вопросам, связанным с деятельн</w:t>
      </w:r>
      <w:r w:rsidRPr="000734BB">
        <w:t>о</w:t>
      </w:r>
      <w:r w:rsidRPr="000734BB">
        <w:t>стью по управлению Многоквартирным домом, могут избираться комиссии собс</w:t>
      </w:r>
      <w:r w:rsidRPr="000734BB">
        <w:t>т</w:t>
      </w:r>
      <w:r w:rsidRPr="000734BB">
        <w:t>венников помещений в доме, которые являются коллегиальными совещательными органами управления Многоквартирным домом.</w:t>
      </w:r>
    </w:p>
    <w:p w:rsidR="000734BB" w:rsidRPr="000734BB" w:rsidRDefault="000734BB" w:rsidP="00406FE2">
      <w:pPr>
        <w:pStyle w:val="a5"/>
      </w:pPr>
      <w:r w:rsidRPr="000734BB">
        <w:t xml:space="preserve">6.2. Комиссии собственников помещений в Многоквартирном доме избираются по решению </w:t>
      </w:r>
      <w:r w:rsidR="00784696">
        <w:t>Совета дома. (</w:t>
      </w:r>
      <w:r w:rsidR="001B1B49">
        <w:t xml:space="preserve">Комиссия по благоустройству, комиссия по капитальному </w:t>
      </w:r>
      <w:r w:rsidR="00216AA4">
        <w:t xml:space="preserve">и текущему </w:t>
      </w:r>
      <w:r w:rsidR="001B1B49">
        <w:t>ремонту, комиссия по установке и демонтажу запирающих устройств, и другие</w:t>
      </w:r>
      <w:r w:rsidR="00216AA4">
        <w:t>, комиссия по рекламе</w:t>
      </w:r>
      <w:r w:rsidR="001B1B49">
        <w:t>).</w:t>
      </w:r>
    </w:p>
    <w:p w:rsidR="000734BB" w:rsidRPr="000734BB" w:rsidRDefault="000734BB" w:rsidP="00406FE2">
      <w:pPr>
        <w:pStyle w:val="a5"/>
      </w:pPr>
      <w:r w:rsidRPr="000734BB">
        <w:t>6.3. Если иное не установлено решением общего собрания собственников помещ</w:t>
      </w:r>
      <w:r w:rsidRPr="000734BB">
        <w:t>е</w:t>
      </w:r>
      <w:r w:rsidRPr="000734BB">
        <w:t>ний в Многоквартирном доме, Совет принимает решения по вопросам своей ко</w:t>
      </w:r>
      <w:r w:rsidRPr="000734BB">
        <w:t>м</w:t>
      </w:r>
      <w:r w:rsidRPr="000734BB">
        <w:t>петенции, связанным с деятельностью по управлению Многоквартирным домом,</w:t>
      </w:r>
      <w:r w:rsidR="001B1B49">
        <w:t xml:space="preserve"> эксплуатации  общедомового имущества, </w:t>
      </w:r>
      <w:r w:rsidRPr="000734BB">
        <w:t xml:space="preserve"> с учётом мнения комиссий собственн</w:t>
      </w:r>
      <w:r w:rsidRPr="000734BB">
        <w:t>и</w:t>
      </w:r>
      <w:r w:rsidRPr="000734BB">
        <w:t>ков, созданных для подготовки предложений по таким вопросам.</w:t>
      </w:r>
    </w:p>
    <w:p w:rsidR="000734BB" w:rsidRPr="000734BB" w:rsidRDefault="000734BB" w:rsidP="007229C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73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7. Организация делопроизводства Совета</w:t>
      </w:r>
    </w:p>
    <w:p w:rsidR="000734BB" w:rsidRPr="000734BB" w:rsidRDefault="000734BB" w:rsidP="004008F5">
      <w:pPr>
        <w:pStyle w:val="a5"/>
      </w:pPr>
      <w:r w:rsidRPr="000734BB">
        <w:t>Совет осуществляет хранение документации, связанной со своей деятельностью:</w:t>
      </w:r>
    </w:p>
    <w:p w:rsidR="000734BB" w:rsidRPr="000734BB" w:rsidRDefault="000734BB" w:rsidP="004008F5">
      <w:pPr>
        <w:pStyle w:val="a5"/>
      </w:pPr>
      <w:r w:rsidRPr="000734BB">
        <w:t>- листы регистрации вручения (направления заказным письмом) уведомлений о проведении общего собрания собственников помещений в Многоквартирном доме;</w:t>
      </w:r>
    </w:p>
    <w:p w:rsidR="000734BB" w:rsidRPr="000734BB" w:rsidRDefault="000734BB" w:rsidP="004008F5">
      <w:pPr>
        <w:pStyle w:val="a5"/>
      </w:pPr>
      <w:r w:rsidRPr="000734BB">
        <w:t xml:space="preserve">- листы регистрации вручения бланков решений </w:t>
      </w:r>
      <w:r w:rsidR="00577988">
        <w:t xml:space="preserve">(бюллетеней) </w:t>
      </w:r>
      <w:r w:rsidRPr="000734BB">
        <w:t>собственников п</w:t>
      </w:r>
      <w:r w:rsidRPr="000734BB">
        <w:t>о</w:t>
      </w:r>
      <w:r w:rsidRPr="000734BB">
        <w:t>мещений в Многоквартирном доме для голосования (в случае проведения общего собрания в форме заочного голосования);</w:t>
      </w:r>
    </w:p>
    <w:p w:rsidR="000734BB" w:rsidRPr="000734BB" w:rsidRDefault="000734BB" w:rsidP="004008F5">
      <w:pPr>
        <w:pStyle w:val="a5"/>
      </w:pPr>
      <w:r w:rsidRPr="000734BB">
        <w:t>- заполненные собственниками б</w:t>
      </w:r>
      <w:r w:rsidR="006F335C">
        <w:t>юллетени  голосования</w:t>
      </w:r>
      <w:r w:rsidRPr="000734BB">
        <w:t xml:space="preserve"> (решений собственника) для заочной формы принятия решения;</w:t>
      </w:r>
    </w:p>
    <w:p w:rsidR="000734BB" w:rsidRPr="000734BB" w:rsidRDefault="000734BB" w:rsidP="004008F5">
      <w:pPr>
        <w:pStyle w:val="a5"/>
      </w:pPr>
      <w:r w:rsidRPr="000734BB">
        <w:lastRenderedPageBreak/>
        <w:t xml:space="preserve">- схемы распределения долей собственников помещений в </w:t>
      </w:r>
      <w:r w:rsidR="00784696">
        <w:t xml:space="preserve"> </w:t>
      </w:r>
      <w:r w:rsidRPr="000734BB">
        <w:t>М</w:t>
      </w:r>
      <w:r w:rsidR="00784696">
        <w:t xml:space="preserve">КД </w:t>
      </w:r>
      <w:r w:rsidRPr="000734BB">
        <w:t>в праве общей собственности на общее имущество в таком доме на дату проведения общего со</w:t>
      </w:r>
      <w:r w:rsidRPr="000734BB">
        <w:t>б</w:t>
      </w:r>
      <w:r w:rsidRPr="000734BB">
        <w:t>рания;</w:t>
      </w:r>
    </w:p>
    <w:p w:rsidR="000734BB" w:rsidRPr="000734BB" w:rsidRDefault="000734BB" w:rsidP="004008F5">
      <w:pPr>
        <w:pStyle w:val="a5"/>
      </w:pPr>
      <w:r w:rsidRPr="000734BB">
        <w:t>- протоколы решений общего собрания собственников помещений в Многоква</w:t>
      </w:r>
      <w:r w:rsidRPr="000734BB">
        <w:t>р</w:t>
      </w:r>
      <w:r w:rsidRPr="000734BB">
        <w:t>тирном доме о выборе Совета и его членов, способа управления Многоквартирным домом, комиссий собственников, по другим вопросам компетенции Совета;</w:t>
      </w:r>
    </w:p>
    <w:p w:rsidR="000734BB" w:rsidRPr="000734BB" w:rsidRDefault="000734BB" w:rsidP="004008F5">
      <w:pPr>
        <w:pStyle w:val="a5"/>
      </w:pPr>
      <w:r w:rsidRPr="000734BB">
        <w:t>- доверенности представителей собственников помещений в Многоквартирном д</w:t>
      </w:r>
      <w:r w:rsidRPr="000734BB">
        <w:t>о</w:t>
      </w:r>
      <w:r w:rsidRPr="000734BB">
        <w:t>ме на право голосования на общем собрании таких собственников;</w:t>
      </w:r>
    </w:p>
    <w:p w:rsidR="000734BB" w:rsidRPr="000734BB" w:rsidRDefault="000734BB" w:rsidP="004008F5">
      <w:pPr>
        <w:pStyle w:val="a5"/>
      </w:pPr>
      <w:r w:rsidRPr="000734BB">
        <w:t>- положение о Совете;</w:t>
      </w:r>
    </w:p>
    <w:p w:rsidR="000734BB" w:rsidRPr="000734BB" w:rsidRDefault="000734BB" w:rsidP="004008F5">
      <w:pPr>
        <w:pStyle w:val="a5"/>
      </w:pPr>
      <w:r w:rsidRPr="000734BB">
        <w:t>- протоколы заседаний Совета;</w:t>
      </w:r>
    </w:p>
    <w:p w:rsidR="000734BB" w:rsidRPr="000734BB" w:rsidRDefault="000734BB" w:rsidP="004008F5">
      <w:pPr>
        <w:pStyle w:val="a5"/>
      </w:pPr>
      <w:r w:rsidRPr="000734BB">
        <w:t>- журнал регистрации протоколов заседаний Совета;</w:t>
      </w:r>
    </w:p>
    <w:p w:rsidR="000734BB" w:rsidRPr="000734BB" w:rsidRDefault="000734BB" w:rsidP="004008F5">
      <w:pPr>
        <w:pStyle w:val="a5"/>
      </w:pPr>
      <w:r w:rsidRPr="00784696">
        <w:rPr>
          <w:highlight w:val="yellow"/>
        </w:rPr>
        <w:t>- договоры управления</w:t>
      </w:r>
      <w:r w:rsidR="004008F5" w:rsidRPr="00784696">
        <w:rPr>
          <w:highlight w:val="yellow"/>
        </w:rPr>
        <w:t xml:space="preserve"> </w:t>
      </w:r>
      <w:r w:rsidRPr="00784696">
        <w:rPr>
          <w:highlight w:val="yellow"/>
        </w:rPr>
        <w:t xml:space="preserve"> Многоквартирным домом, заключённые</w:t>
      </w:r>
      <w:r w:rsidR="00784696" w:rsidRPr="00784696">
        <w:rPr>
          <w:highlight w:val="yellow"/>
        </w:rPr>
        <w:t xml:space="preserve"> с ГБУ «Жилищник Лефортово»</w:t>
      </w:r>
      <w:r w:rsidRPr="00784696">
        <w:rPr>
          <w:highlight w:val="yellow"/>
        </w:rPr>
        <w:t>,</w:t>
      </w:r>
      <w:r w:rsidR="00784696" w:rsidRPr="00784696">
        <w:rPr>
          <w:highlight w:val="yellow"/>
        </w:rPr>
        <w:t xml:space="preserve"> организациями по эксплу</w:t>
      </w:r>
      <w:r w:rsidR="006C34CC">
        <w:rPr>
          <w:highlight w:val="yellow"/>
        </w:rPr>
        <w:t>атации шлагбаумов и домофонов</w:t>
      </w:r>
      <w:r w:rsidR="006C34CC">
        <w:t xml:space="preserve"> и др. орг</w:t>
      </w:r>
      <w:r w:rsidR="006C34CC">
        <w:t>а</w:t>
      </w:r>
      <w:r w:rsidR="00200DF0">
        <w:t>низациями</w:t>
      </w:r>
      <w:r w:rsidR="006C34CC">
        <w:t>.</w:t>
      </w:r>
    </w:p>
    <w:p w:rsidR="000734BB" w:rsidRPr="000734BB" w:rsidRDefault="000734BB" w:rsidP="004008F5">
      <w:pPr>
        <w:pStyle w:val="a5"/>
      </w:pPr>
      <w:r w:rsidRPr="000734BB">
        <w:t>- акты, перечисленные в п.4.4. настоящего Положения;</w:t>
      </w:r>
    </w:p>
    <w:p w:rsidR="000734BB" w:rsidRPr="000734BB" w:rsidRDefault="000734BB" w:rsidP="004008F5">
      <w:pPr>
        <w:pStyle w:val="a5"/>
      </w:pPr>
      <w:r w:rsidRPr="000734BB">
        <w:t xml:space="preserve">- </w:t>
      </w:r>
      <w:r w:rsidR="00AB1F1B">
        <w:t xml:space="preserve">судебные решения </w:t>
      </w:r>
      <w:r w:rsidRPr="000734BB">
        <w:t xml:space="preserve"> по делам, связанным с управлением данным домом и предо</w:t>
      </w:r>
      <w:r w:rsidRPr="000734BB">
        <w:t>с</w:t>
      </w:r>
      <w:r w:rsidRPr="000734BB">
        <w:t>тавлением коммунальных услуг;</w:t>
      </w:r>
    </w:p>
    <w:p w:rsidR="000734BB" w:rsidRPr="000734BB" w:rsidRDefault="000734BB" w:rsidP="004008F5">
      <w:pPr>
        <w:pStyle w:val="a5"/>
      </w:pPr>
      <w:r w:rsidRPr="000734BB">
        <w:t>- книга учёта обращений в Совет жителей Многоквартирного дома;</w:t>
      </w:r>
    </w:p>
    <w:p w:rsidR="000734BB" w:rsidRDefault="000734BB" w:rsidP="004008F5">
      <w:pPr>
        <w:pStyle w:val="a5"/>
      </w:pPr>
      <w:r w:rsidRPr="000734BB">
        <w:t>- переписка по вопросам деятельности Совета и управления Многоквартирным д</w:t>
      </w:r>
      <w:r w:rsidRPr="000734BB">
        <w:t>о</w:t>
      </w:r>
      <w:r w:rsidRPr="000734BB">
        <w:t>мом.</w:t>
      </w:r>
    </w:p>
    <w:p w:rsidR="001B1B49" w:rsidRPr="000734BB" w:rsidRDefault="001B1B49" w:rsidP="004008F5">
      <w:pPr>
        <w:pStyle w:val="a5"/>
      </w:pPr>
      <w:r>
        <w:t>- другие документы.</w:t>
      </w:r>
    </w:p>
    <w:p w:rsidR="000734BB" w:rsidRPr="000734BB" w:rsidRDefault="000734BB" w:rsidP="007229C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73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8. Внесение изменений и дополнений в Положение о Совете</w:t>
      </w:r>
    </w:p>
    <w:p w:rsidR="000734BB" w:rsidRPr="000734BB" w:rsidRDefault="000734BB" w:rsidP="00DE776B">
      <w:pPr>
        <w:pStyle w:val="a5"/>
      </w:pPr>
      <w:r w:rsidRPr="000734BB">
        <w:t>Внесение изменений и дополнений в Положение о Совете осуществляется на осн</w:t>
      </w:r>
      <w:r w:rsidRPr="000734BB">
        <w:t>о</w:t>
      </w:r>
      <w:r w:rsidRPr="000734BB">
        <w:t>вании решения общего собрания собственников помещений в Многоквартирном доме.</w:t>
      </w:r>
    </w:p>
    <w:p w:rsidR="003E22D5" w:rsidRDefault="003E22D5" w:rsidP="007229C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02874" w:rsidRPr="000734BB" w:rsidRDefault="00CB304E" w:rsidP="007229C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Составлено </w:t>
      </w:r>
      <w:r w:rsidR="006C3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874" w:rsidRPr="006C34CC">
        <w:rPr>
          <w:rFonts w:ascii="Times New Roman" w:hAnsi="Times New Roman" w:cs="Times New Roman"/>
          <w:sz w:val="28"/>
          <w:szCs w:val="28"/>
          <w:lang w:val="ru-RU"/>
        </w:rPr>
        <w:t xml:space="preserve">20 марта </w:t>
      </w:r>
      <w:r w:rsidR="00DE7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874">
        <w:rPr>
          <w:rFonts w:ascii="Times New Roman" w:hAnsi="Times New Roman" w:cs="Times New Roman"/>
          <w:sz w:val="28"/>
          <w:szCs w:val="28"/>
          <w:lang w:val="ru-RU"/>
        </w:rPr>
        <w:t>2019 года</w:t>
      </w:r>
    </w:p>
    <w:sectPr w:rsidR="00802874" w:rsidRPr="000734BB" w:rsidSect="006B674C">
      <w:pgSz w:w="12240" w:h="15840"/>
      <w:pgMar w:top="1135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autoHyphenation/>
  <w:hyphenationZone w:val="142"/>
  <w:doNotHyphenateCaps/>
  <w:drawingGridHorizontalSpacing w:val="110"/>
  <w:displayHorizontalDrawingGridEvery w:val="2"/>
  <w:characterSpacingControl w:val="doNotCompress"/>
  <w:compat/>
  <w:rsids>
    <w:rsidRoot w:val="000734BB"/>
    <w:rsid w:val="00000B4C"/>
    <w:rsid w:val="00043FC9"/>
    <w:rsid w:val="000734BB"/>
    <w:rsid w:val="00077DF5"/>
    <w:rsid w:val="00095EA3"/>
    <w:rsid w:val="001B1B49"/>
    <w:rsid w:val="001C3FDE"/>
    <w:rsid w:val="001E4A83"/>
    <w:rsid w:val="00200DF0"/>
    <w:rsid w:val="00216AA4"/>
    <w:rsid w:val="002171EB"/>
    <w:rsid w:val="002A7636"/>
    <w:rsid w:val="002C27A3"/>
    <w:rsid w:val="002C3C04"/>
    <w:rsid w:val="002F2046"/>
    <w:rsid w:val="00325929"/>
    <w:rsid w:val="00335355"/>
    <w:rsid w:val="0039513B"/>
    <w:rsid w:val="003E22D5"/>
    <w:rsid w:val="004008F5"/>
    <w:rsid w:val="00406FE2"/>
    <w:rsid w:val="00462933"/>
    <w:rsid w:val="00470E59"/>
    <w:rsid w:val="00502819"/>
    <w:rsid w:val="005272B4"/>
    <w:rsid w:val="00577988"/>
    <w:rsid w:val="005E6CE3"/>
    <w:rsid w:val="00601F51"/>
    <w:rsid w:val="006B2D39"/>
    <w:rsid w:val="006B674C"/>
    <w:rsid w:val="006C2742"/>
    <w:rsid w:val="006C34CC"/>
    <w:rsid w:val="006F335C"/>
    <w:rsid w:val="00706A43"/>
    <w:rsid w:val="007141A3"/>
    <w:rsid w:val="007229C7"/>
    <w:rsid w:val="00774A79"/>
    <w:rsid w:val="007828F1"/>
    <w:rsid w:val="00784696"/>
    <w:rsid w:val="007969C0"/>
    <w:rsid w:val="007D41A5"/>
    <w:rsid w:val="007D7F14"/>
    <w:rsid w:val="00802874"/>
    <w:rsid w:val="00820D42"/>
    <w:rsid w:val="00820E7D"/>
    <w:rsid w:val="009C0593"/>
    <w:rsid w:val="009E5AD7"/>
    <w:rsid w:val="00A7755C"/>
    <w:rsid w:val="00A85106"/>
    <w:rsid w:val="00AB1F1B"/>
    <w:rsid w:val="00AC283C"/>
    <w:rsid w:val="00AE2044"/>
    <w:rsid w:val="00B17B42"/>
    <w:rsid w:val="00B940AC"/>
    <w:rsid w:val="00CB304E"/>
    <w:rsid w:val="00D0380F"/>
    <w:rsid w:val="00D311C1"/>
    <w:rsid w:val="00DC1D32"/>
    <w:rsid w:val="00DE776B"/>
    <w:rsid w:val="00DF4076"/>
    <w:rsid w:val="00F93598"/>
    <w:rsid w:val="00FC0EDF"/>
    <w:rsid w:val="00FF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5"/>
  </w:style>
  <w:style w:type="paragraph" w:styleId="1">
    <w:name w:val="heading 1"/>
    <w:basedOn w:val="a"/>
    <w:link w:val="10"/>
    <w:uiPriority w:val="9"/>
    <w:qFormat/>
    <w:rsid w:val="00073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34BB"/>
    <w:rPr>
      <w:color w:val="0000FF"/>
      <w:u w:val="single"/>
    </w:rPr>
  </w:style>
  <w:style w:type="paragraph" w:customStyle="1" w:styleId="a5">
    <w:name w:val="МКД"/>
    <w:basedOn w:val="a"/>
    <w:link w:val="a6"/>
    <w:qFormat/>
    <w:rsid w:val="006B674C"/>
    <w:pPr>
      <w:shd w:val="clear" w:color="auto" w:fill="FFFFFF"/>
      <w:spacing w:before="120" w:after="312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/>
    </w:rPr>
  </w:style>
  <w:style w:type="character" w:customStyle="1" w:styleId="a6">
    <w:name w:val="МКД Знак"/>
    <w:basedOn w:val="a0"/>
    <w:link w:val="a5"/>
    <w:rsid w:val="006B674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057;fld=134;dst=101004" TargetMode="External"/><Relationship Id="rId5" Type="http://schemas.openxmlformats.org/officeDocument/2006/relationships/hyperlink" Target="consultantplus://offline/main?base=LAW;n=117057;fld=134;dst=101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8EF8-3875-44DE-8AD8-8F3AF220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Vladimir</cp:lastModifiedBy>
  <cp:revision>11</cp:revision>
  <cp:lastPrinted>2019-04-21T16:39:00Z</cp:lastPrinted>
  <dcterms:created xsi:type="dcterms:W3CDTF">2019-04-30T10:09:00Z</dcterms:created>
  <dcterms:modified xsi:type="dcterms:W3CDTF">2019-04-30T13:06:00Z</dcterms:modified>
</cp:coreProperties>
</file>